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90D0" w14:textId="22C7F35F" w:rsidR="00062A42" w:rsidRPr="004353F0" w:rsidRDefault="00F5104A" w:rsidP="004353F0">
      <w:pPr>
        <w:pStyle w:val="1"/>
        <w:jc w:val="right"/>
        <w:rPr>
          <w:rFonts w:ascii="Calibri" w:hAnsi="Calibri" w:cs="Calibri"/>
          <w:b/>
          <w:bCs/>
          <w:caps/>
          <w:sz w:val="28"/>
          <w:szCs w:val="28"/>
          <w:lang w:eastAsia="fr-FR"/>
        </w:rPr>
      </w:pPr>
      <w:bookmarkStart w:id="0" w:name="_GoBack"/>
      <w:bookmarkEnd w:id="0"/>
      <w:r w:rsidRPr="004679CF"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 xml:space="preserve">Приложение </w:t>
      </w:r>
      <w:r w:rsidR="001436D0"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>2</w:t>
      </w:r>
    </w:p>
    <w:p w14:paraId="76608DCD" w14:textId="551BD14E" w:rsidR="00062A42" w:rsidRDefault="00F5104A" w:rsidP="0032321C">
      <w:pPr>
        <w:pStyle w:val="aff0"/>
        <w:rPr>
          <w:rFonts w:ascii="Calibri" w:hAnsi="Calibri" w:cs="Calibri"/>
          <w:sz w:val="28"/>
          <w:szCs w:val="28"/>
        </w:rPr>
      </w:pPr>
      <w:r w:rsidRPr="004353F0">
        <w:rPr>
          <w:rFonts w:ascii="Calibri" w:hAnsi="Calibri" w:cs="Calibri"/>
          <w:sz w:val="28"/>
          <w:szCs w:val="28"/>
        </w:rPr>
        <w:t>Конкурс по предоставлению финансовой поддержки третьим сторонам  «ВНЕДРЕНИЕ ПРИНЦИПОВ УСТОЙЧИВОГО РАЗВИТИЯ ЖИЛЬЯ С АКЦЕНТОМ НА ЭНЕРГОЭФФЕКТИВНОСТЬ МЖД»</w:t>
      </w:r>
    </w:p>
    <w:p w14:paraId="5F495975" w14:textId="77777777" w:rsidR="00FC1794" w:rsidRPr="00FC1794" w:rsidRDefault="00FC1794" w:rsidP="0032321C">
      <w:pPr>
        <w:pStyle w:val="aff0"/>
        <w:rPr>
          <w:rFonts w:ascii="Calibri" w:hAnsi="Calibri" w:cs="Calibri"/>
        </w:rPr>
      </w:pPr>
    </w:p>
    <w:p w14:paraId="665AFFF4" w14:textId="1B5552DC" w:rsidR="00F5104A" w:rsidRDefault="001436D0" w:rsidP="00FC1794">
      <w:pPr>
        <w:pStyle w:val="1"/>
        <w:spacing w:before="0" w:after="160"/>
        <w:jc w:val="center"/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</w:pPr>
      <w:r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>Бюджет проекта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5104A" w:rsidRPr="001436D0" w14:paraId="0BB3AE16" w14:textId="77777777" w:rsidTr="003D6806">
        <w:trPr>
          <w:trHeight w:val="232"/>
        </w:trPr>
        <w:tc>
          <w:tcPr>
            <w:tcW w:w="2830" w:type="dxa"/>
          </w:tcPr>
          <w:p w14:paraId="48BC4253" w14:textId="7E6E831E" w:rsidR="00F5104A" w:rsidRPr="003D6806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3D6806">
              <w:rPr>
                <w:rFonts w:ascii="Calibri" w:hAnsi="Calibri" w:cs="Calibri"/>
                <w:sz w:val="20"/>
                <w:szCs w:val="20"/>
              </w:rPr>
              <w:t>Название организации заявителя</w:t>
            </w:r>
          </w:p>
        </w:tc>
        <w:tc>
          <w:tcPr>
            <w:tcW w:w="6232" w:type="dxa"/>
          </w:tcPr>
          <w:p w14:paraId="79494A48" w14:textId="77777777" w:rsidR="00F5104A" w:rsidRPr="003D6806" w:rsidRDefault="00F5104A" w:rsidP="008F5C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04A" w:rsidRPr="001436D0" w14:paraId="779381D7" w14:textId="77777777" w:rsidTr="001436D0">
        <w:tc>
          <w:tcPr>
            <w:tcW w:w="2830" w:type="dxa"/>
          </w:tcPr>
          <w:p w14:paraId="143E7E52" w14:textId="77777777" w:rsidR="00F5104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3D6806">
              <w:rPr>
                <w:rFonts w:ascii="Calibri" w:hAnsi="Calibri" w:cs="Calibri"/>
                <w:sz w:val="20"/>
                <w:szCs w:val="20"/>
              </w:rPr>
              <w:t>Название проекта</w:t>
            </w:r>
          </w:p>
          <w:p w14:paraId="072A3446" w14:textId="5FC21DB3" w:rsidR="003D6806" w:rsidRPr="003D6806" w:rsidRDefault="003D6806" w:rsidP="008F5C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2" w:type="dxa"/>
          </w:tcPr>
          <w:p w14:paraId="79241055" w14:textId="77777777" w:rsidR="00F5104A" w:rsidRPr="003D6806" w:rsidRDefault="00F5104A" w:rsidP="008F5C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04A" w:rsidRPr="001436D0" w14:paraId="3628B06F" w14:textId="77777777" w:rsidTr="001436D0">
        <w:tc>
          <w:tcPr>
            <w:tcW w:w="2830" w:type="dxa"/>
          </w:tcPr>
          <w:p w14:paraId="70E903C6" w14:textId="17E873E0" w:rsidR="00F5104A" w:rsidRPr="003D6806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3D6806">
              <w:rPr>
                <w:rFonts w:ascii="Calibri" w:hAnsi="Calibri" w:cs="Calibri"/>
                <w:sz w:val="20"/>
                <w:szCs w:val="20"/>
              </w:rPr>
              <w:t xml:space="preserve">Продолжительность проекта </w:t>
            </w:r>
          </w:p>
        </w:tc>
        <w:tc>
          <w:tcPr>
            <w:tcW w:w="6232" w:type="dxa"/>
          </w:tcPr>
          <w:p w14:paraId="3642A7B6" w14:textId="77777777" w:rsidR="00F5104A" w:rsidRPr="003D6806" w:rsidRDefault="00F5104A" w:rsidP="008F5C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C1ECCF3" w14:textId="3C80DC71" w:rsidR="00062A42" w:rsidRPr="003D6806" w:rsidRDefault="00062A42" w:rsidP="00075A30">
      <w:pPr>
        <w:rPr>
          <w:rFonts w:ascii="Calibri" w:hAnsi="Calibri" w:cs="Calibri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837"/>
      </w:tblGrid>
      <w:tr w:rsidR="001436D0" w:rsidRPr="003D6806" w14:paraId="0F533A17" w14:textId="77777777" w:rsidTr="00034A0F">
        <w:tc>
          <w:tcPr>
            <w:tcW w:w="3823" w:type="dxa"/>
          </w:tcPr>
          <w:p w14:paraId="639DFCDA" w14:textId="734B6EE8" w:rsidR="001436D0" w:rsidRPr="003D6806" w:rsidRDefault="001436D0" w:rsidP="00034A0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6806">
              <w:rPr>
                <w:rFonts w:ascii="Calibri" w:hAnsi="Calibri" w:cs="Calibri"/>
                <w:b/>
                <w:bCs/>
                <w:sz w:val="20"/>
                <w:szCs w:val="20"/>
              </w:rPr>
              <w:t>Статья бюджета</w:t>
            </w:r>
          </w:p>
        </w:tc>
        <w:tc>
          <w:tcPr>
            <w:tcW w:w="1701" w:type="dxa"/>
          </w:tcPr>
          <w:p w14:paraId="3EFA2F15" w14:textId="3C36D0FD" w:rsidR="001436D0" w:rsidRPr="003D6806" w:rsidRDefault="001436D0" w:rsidP="00034A0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6806">
              <w:rPr>
                <w:rFonts w:ascii="Calibri" w:hAnsi="Calibri" w:cs="Calibri"/>
                <w:b/>
                <w:bCs/>
                <w:sz w:val="20"/>
                <w:szCs w:val="20"/>
              </w:rPr>
              <w:t>Единицы</w:t>
            </w:r>
          </w:p>
        </w:tc>
        <w:tc>
          <w:tcPr>
            <w:tcW w:w="1701" w:type="dxa"/>
          </w:tcPr>
          <w:p w14:paraId="1EED0416" w14:textId="5A3402B7" w:rsidR="001436D0" w:rsidRPr="003D6806" w:rsidRDefault="001436D0" w:rsidP="00034A0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6806">
              <w:rPr>
                <w:rFonts w:ascii="Calibri" w:hAnsi="Calibri" w:cs="Calibri"/>
                <w:b/>
                <w:bCs/>
                <w:sz w:val="20"/>
                <w:szCs w:val="20"/>
              </w:rPr>
              <w:t>Стоимость един</w:t>
            </w:r>
            <w:r w:rsidR="00B545CA">
              <w:rPr>
                <w:rFonts w:ascii="Calibri" w:hAnsi="Calibri" w:cs="Calibri"/>
                <w:b/>
                <w:bCs/>
                <w:sz w:val="20"/>
                <w:szCs w:val="20"/>
              </w:rPr>
              <w:t>ицы</w:t>
            </w:r>
            <w:r w:rsidR="003D680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B545CA" w:rsidRPr="00AD23C1">
              <w:rPr>
                <w:b/>
                <w:bCs/>
                <w:noProof/>
                <w:sz w:val="28"/>
                <w:szCs w:val="28"/>
              </w:rPr>
              <w:t>₸</w:t>
            </w:r>
          </w:p>
        </w:tc>
        <w:tc>
          <w:tcPr>
            <w:tcW w:w="1837" w:type="dxa"/>
          </w:tcPr>
          <w:p w14:paraId="05C2701A" w14:textId="1125C011" w:rsidR="001436D0" w:rsidRPr="003D6806" w:rsidRDefault="001436D0" w:rsidP="00034A0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680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Сумма </w:t>
            </w:r>
            <w:r w:rsidR="00B545CA" w:rsidRPr="00AD23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в </w:t>
            </w:r>
            <w:r w:rsidR="00B545CA" w:rsidRPr="00AD23C1">
              <w:rPr>
                <w:b/>
                <w:bCs/>
                <w:noProof/>
                <w:sz w:val="28"/>
                <w:szCs w:val="28"/>
              </w:rPr>
              <w:t>₸</w:t>
            </w:r>
            <w:r w:rsidRPr="00AD23C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436D0" w:rsidRPr="00034A0F" w14:paraId="2A12F887" w14:textId="77777777" w:rsidTr="00034A0F">
        <w:trPr>
          <w:trHeight w:val="206"/>
        </w:trPr>
        <w:tc>
          <w:tcPr>
            <w:tcW w:w="3823" w:type="dxa"/>
          </w:tcPr>
          <w:p w14:paraId="2C08A245" w14:textId="5DB7B079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>Зарплата</w:t>
            </w:r>
            <w:r w:rsidRPr="00034A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6806" w:rsidRPr="00034A0F">
              <w:rPr>
                <w:rFonts w:ascii="Calibri" w:hAnsi="Calibri" w:cs="Calibri"/>
                <w:sz w:val="20"/>
                <w:szCs w:val="20"/>
              </w:rPr>
              <w:br/>
            </w:r>
            <w:r w:rsidRPr="00034A0F">
              <w:rPr>
                <w:rFonts w:ascii="Calibri" w:hAnsi="Calibri" w:cs="Calibri"/>
                <w:sz w:val="20"/>
                <w:szCs w:val="20"/>
              </w:rPr>
              <w:t>для сотрудников проекта</w:t>
            </w:r>
            <w:r w:rsidR="00034A0F" w:rsidRPr="00034A0F">
              <w:rPr>
                <w:rFonts w:ascii="Calibri" w:hAnsi="Calibri" w:cs="Calibri"/>
                <w:sz w:val="20"/>
                <w:szCs w:val="20"/>
              </w:rPr>
              <w:t>,</w:t>
            </w:r>
            <w:r w:rsidR="00034A0F" w:rsidRPr="00034A0F">
              <w:rPr>
                <w:sz w:val="20"/>
                <w:szCs w:val="20"/>
              </w:rPr>
              <w:t xml:space="preserve"> </w:t>
            </w:r>
            <w:r w:rsidR="00034A0F" w:rsidRPr="00034A0F">
              <w:rPr>
                <w:rFonts w:ascii="Calibri" w:hAnsi="Calibri" w:cs="Calibri"/>
                <w:sz w:val="20"/>
                <w:szCs w:val="20"/>
              </w:rPr>
              <w:t>включая социальные отчисления на персонал</w:t>
            </w:r>
          </w:p>
        </w:tc>
        <w:tc>
          <w:tcPr>
            <w:tcW w:w="1701" w:type="dxa"/>
          </w:tcPr>
          <w:p w14:paraId="6245EFB4" w14:textId="77777777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09C6E6" w14:textId="77777777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2203EB9" w14:textId="77777777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4A0F" w:rsidRPr="00034A0F" w14:paraId="1496D5E8" w14:textId="77777777" w:rsidTr="00034A0F">
        <w:trPr>
          <w:trHeight w:val="206"/>
        </w:trPr>
        <w:tc>
          <w:tcPr>
            <w:tcW w:w="3823" w:type="dxa"/>
          </w:tcPr>
          <w:p w14:paraId="13490094" w14:textId="42F0A4E3" w:rsidR="00034A0F" w:rsidRPr="00034A0F" w:rsidRDefault="00034A0F" w:rsidP="00034A0F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Локальные </w:t>
            </w:r>
            <w:r w:rsidRPr="00034A0F">
              <w:rPr>
                <w:rFonts w:ascii="Calibri" w:hAnsi="Calibri" w:cs="Calibri"/>
                <w:sz w:val="20"/>
                <w:szCs w:val="20"/>
              </w:rPr>
              <w:t>т</w:t>
            </w: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ранспортные расходы ─ </w:t>
            </w:r>
            <w:r w:rsidRPr="00034A0F">
              <w:rPr>
                <w:rFonts w:ascii="Calibri" w:hAnsi="Calibri" w:cs="Calibri"/>
                <w:sz w:val="20"/>
                <w:szCs w:val="20"/>
              </w:rPr>
              <w:t>(автобус, такси).</w:t>
            </w:r>
          </w:p>
        </w:tc>
        <w:tc>
          <w:tcPr>
            <w:tcW w:w="1701" w:type="dxa"/>
          </w:tcPr>
          <w:p w14:paraId="72A7EE93" w14:textId="77777777" w:rsidR="00034A0F" w:rsidRPr="00034A0F" w:rsidRDefault="00034A0F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8822D" w14:textId="77777777" w:rsidR="00034A0F" w:rsidRPr="00034A0F" w:rsidRDefault="00034A0F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D26CD18" w14:textId="77777777" w:rsidR="00034A0F" w:rsidRPr="00034A0F" w:rsidRDefault="00034A0F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36D0" w:rsidRPr="00034A0F" w14:paraId="61F5926A" w14:textId="77777777" w:rsidTr="00034A0F">
        <w:trPr>
          <w:trHeight w:val="206"/>
        </w:trPr>
        <w:tc>
          <w:tcPr>
            <w:tcW w:w="3823" w:type="dxa"/>
          </w:tcPr>
          <w:p w14:paraId="1603E4F4" w14:textId="0D283C83" w:rsidR="001436D0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>Оборудование</w:t>
            </w:r>
            <w:r w:rsidRPr="00034A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4A0F" w:rsidRPr="00034A0F">
              <w:rPr>
                <w:rFonts w:ascii="Calibri" w:hAnsi="Calibri" w:cs="Calibri"/>
                <w:sz w:val="20"/>
                <w:szCs w:val="20"/>
              </w:rPr>
              <w:t>─ офисное оборудование (столы, стулья); компьютерное оборудование, энергосберегающее оборудование</w:t>
            </w:r>
          </w:p>
        </w:tc>
        <w:tc>
          <w:tcPr>
            <w:tcW w:w="1701" w:type="dxa"/>
          </w:tcPr>
          <w:p w14:paraId="2E732934" w14:textId="77777777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06B16" w14:textId="77777777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218F181" w14:textId="77777777" w:rsidR="001436D0" w:rsidRPr="00034A0F" w:rsidRDefault="001436D0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6806" w:rsidRPr="00034A0F" w14:paraId="260AFE1C" w14:textId="77777777" w:rsidTr="00034A0F">
        <w:trPr>
          <w:trHeight w:val="206"/>
        </w:trPr>
        <w:tc>
          <w:tcPr>
            <w:tcW w:w="3823" w:type="dxa"/>
          </w:tcPr>
          <w:p w14:paraId="0418D3E5" w14:textId="3D1A182A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офис</w:t>
            </w:r>
            <w:r w:rsidRPr="00034A0F">
              <w:rPr>
                <w:rFonts w:ascii="Calibri" w:hAnsi="Calibri" w:cs="Calibri"/>
                <w:sz w:val="20"/>
                <w:szCs w:val="20"/>
              </w:rPr>
              <w:t xml:space="preserve"> (к</w:t>
            </w:r>
            <w:r w:rsidRPr="00034A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анцелярские товары, прочие офисные расходы, например телефон</w:t>
            </w:r>
          </w:p>
        </w:tc>
        <w:tc>
          <w:tcPr>
            <w:tcW w:w="1701" w:type="dxa"/>
          </w:tcPr>
          <w:p w14:paraId="47859FE7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44518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7EBA44C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6806" w:rsidRPr="00034A0F" w14:paraId="6F1DC89E" w14:textId="77777777" w:rsidTr="00034A0F">
        <w:trPr>
          <w:trHeight w:val="206"/>
        </w:trPr>
        <w:tc>
          <w:tcPr>
            <w:tcW w:w="3823" w:type="dxa"/>
          </w:tcPr>
          <w:p w14:paraId="45F3030A" w14:textId="7D463344" w:rsidR="003D6806" w:rsidRPr="00034A0F" w:rsidRDefault="003D6806" w:rsidP="00034A0F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Мероприятия </w:t>
            </w: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034A0F">
              <w:rPr>
                <w:rFonts w:ascii="Calibri" w:hAnsi="Calibri" w:cs="Calibri"/>
                <w:sz w:val="20"/>
                <w:szCs w:val="20"/>
              </w:rPr>
              <w:t>(аренда помещения, оборудование, питание, раздаточные материалы))</w:t>
            </w:r>
          </w:p>
        </w:tc>
        <w:tc>
          <w:tcPr>
            <w:tcW w:w="1701" w:type="dxa"/>
          </w:tcPr>
          <w:p w14:paraId="16C8775E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817BC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CD33ED2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6806" w:rsidRPr="00034A0F" w14:paraId="2012094D" w14:textId="77777777" w:rsidTr="00034A0F">
        <w:trPr>
          <w:trHeight w:val="206"/>
        </w:trPr>
        <w:tc>
          <w:tcPr>
            <w:tcW w:w="3823" w:type="dxa"/>
          </w:tcPr>
          <w:p w14:paraId="52A565A7" w14:textId="51F7C2B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>Публикации</w:t>
            </w: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034A0F">
              <w:rPr>
                <w:rFonts w:ascii="Calibri" w:hAnsi="Calibri" w:cs="Calibri"/>
                <w:sz w:val="20"/>
                <w:szCs w:val="20"/>
              </w:rPr>
              <w:t>(буклеты, брошюры, инфо-материал)</w:t>
            </w:r>
          </w:p>
        </w:tc>
        <w:tc>
          <w:tcPr>
            <w:tcW w:w="1701" w:type="dxa"/>
          </w:tcPr>
          <w:p w14:paraId="2E3993C2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63604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B32EAA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6806" w:rsidRPr="00034A0F" w14:paraId="07A0DF37" w14:textId="77777777" w:rsidTr="00034A0F">
        <w:trPr>
          <w:trHeight w:val="206"/>
        </w:trPr>
        <w:tc>
          <w:tcPr>
            <w:tcW w:w="3823" w:type="dxa"/>
          </w:tcPr>
          <w:p w14:paraId="41EAFAA1" w14:textId="589D584F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>Веб-портал</w:t>
            </w:r>
            <w:r w:rsidRPr="00034A0F">
              <w:rPr>
                <w:rFonts w:ascii="Calibri" w:hAnsi="Calibri" w:cs="Calibri"/>
                <w:sz w:val="20"/>
                <w:szCs w:val="20"/>
              </w:rPr>
              <w:t xml:space="preserve"> (разработка, хостинг, домен, программирование и обслуживание)</w:t>
            </w:r>
          </w:p>
        </w:tc>
        <w:tc>
          <w:tcPr>
            <w:tcW w:w="1701" w:type="dxa"/>
          </w:tcPr>
          <w:p w14:paraId="6E9DD47E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EDD617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3B14FC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6806" w:rsidRPr="00034A0F" w14:paraId="2566506F" w14:textId="77777777" w:rsidTr="00034A0F">
        <w:trPr>
          <w:trHeight w:val="206"/>
        </w:trPr>
        <w:tc>
          <w:tcPr>
            <w:tcW w:w="3823" w:type="dxa"/>
          </w:tcPr>
          <w:p w14:paraId="3385BD5F" w14:textId="6EAF7EAC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>Визуализация проекта</w:t>
            </w:r>
            <w:r w:rsidRPr="00034A0F">
              <w:rPr>
                <w:rFonts w:ascii="Calibri" w:hAnsi="Calibri" w:cs="Calibri"/>
                <w:sz w:val="20"/>
                <w:szCs w:val="20"/>
              </w:rPr>
              <w:t xml:space="preserve"> (корпоративный дизайн проекта (шаблон, логотип, …)</w:t>
            </w:r>
          </w:p>
        </w:tc>
        <w:tc>
          <w:tcPr>
            <w:tcW w:w="1701" w:type="dxa"/>
          </w:tcPr>
          <w:p w14:paraId="2CBEB683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6C80A1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C8F6D70" w14:textId="77777777" w:rsidR="003D6806" w:rsidRPr="00034A0F" w:rsidRDefault="003D6806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5CA" w:rsidRPr="00034A0F" w14:paraId="52EFBEB8" w14:textId="77777777" w:rsidTr="00034A0F">
        <w:trPr>
          <w:trHeight w:val="206"/>
        </w:trPr>
        <w:tc>
          <w:tcPr>
            <w:tcW w:w="3823" w:type="dxa"/>
          </w:tcPr>
          <w:p w14:paraId="6D24F050" w14:textId="27ED79DF" w:rsidR="00B545CA" w:rsidRPr="00034A0F" w:rsidRDefault="00B545CA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034A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Другие затраты </w:t>
            </w:r>
            <w:r w:rsidRPr="00034A0F">
              <w:rPr>
                <w:rFonts w:ascii="Calibri" w:hAnsi="Calibri" w:cs="Calibri"/>
                <w:sz w:val="20"/>
                <w:szCs w:val="20"/>
              </w:rPr>
              <w:t>(непосредственно связанные с реализацией проекта)</w:t>
            </w:r>
          </w:p>
        </w:tc>
        <w:tc>
          <w:tcPr>
            <w:tcW w:w="1701" w:type="dxa"/>
          </w:tcPr>
          <w:p w14:paraId="3D2427A5" w14:textId="77777777" w:rsidR="00B545CA" w:rsidRPr="00034A0F" w:rsidRDefault="00B545CA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11C513" w14:textId="77777777" w:rsidR="00B545CA" w:rsidRPr="00034A0F" w:rsidRDefault="00B545CA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7C24577" w14:textId="77777777" w:rsidR="00B545CA" w:rsidRPr="00034A0F" w:rsidRDefault="00B545CA" w:rsidP="00034A0F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528527" w14:textId="77777777" w:rsidR="001436D0" w:rsidRPr="00034A0F" w:rsidRDefault="001436D0" w:rsidP="00034A0F">
      <w:pPr>
        <w:rPr>
          <w:rFonts w:ascii="Calibri" w:hAnsi="Calibri" w:cs="Calibri"/>
          <w:sz w:val="20"/>
          <w:szCs w:val="20"/>
        </w:rPr>
      </w:pPr>
    </w:p>
    <w:sectPr w:rsidR="001436D0" w:rsidRPr="00034A0F" w:rsidSect="00F5104A">
      <w:headerReference w:type="default" r:id="rId9"/>
      <w:footerReference w:type="default" r:id="rId10"/>
      <w:pgSz w:w="11906" w:h="16838"/>
      <w:pgMar w:top="1417" w:right="1417" w:bottom="1134" w:left="1417" w:header="28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9372A" w14:textId="77777777" w:rsidR="00462C24" w:rsidRPr="00C3033E" w:rsidRDefault="00462C24" w:rsidP="008B5B12">
      <w:pPr>
        <w:spacing w:after="0" w:line="240" w:lineRule="auto"/>
      </w:pPr>
      <w:r w:rsidRPr="00C3033E">
        <w:separator/>
      </w:r>
    </w:p>
  </w:endnote>
  <w:endnote w:type="continuationSeparator" w:id="0">
    <w:p w14:paraId="365DEE6D" w14:textId="77777777" w:rsidR="00462C24" w:rsidRPr="00C3033E" w:rsidRDefault="00462C24" w:rsidP="008B5B12">
      <w:pPr>
        <w:spacing w:after="0" w:line="240" w:lineRule="auto"/>
      </w:pPr>
      <w:r w:rsidRPr="00C303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FFBE" w14:textId="19829A9A" w:rsidR="001B654B" w:rsidRPr="00C3033E" w:rsidRDefault="00462C24" w:rsidP="00FF70BA">
    <w:pPr>
      <w:pStyle w:val="af"/>
      <w:rPr>
        <w:rFonts w:ascii="Calibri" w:hAnsi="Calibri" w:cs="Calibri"/>
        <w:bCs/>
        <w:color w:val="215E99"/>
        <w:sz w:val="18"/>
        <w:szCs w:val="18"/>
      </w:rPr>
    </w:pPr>
    <w:r>
      <w:rPr>
        <w:rFonts w:ascii="Calibri" w:hAnsi="Calibri" w:cs="Calibri"/>
        <w:bCs/>
        <w:color w:val="215E99"/>
        <w:sz w:val="18"/>
        <w:szCs w:val="18"/>
      </w:rPr>
      <w:pict w14:anchorId="6B1F93FB">
        <v:rect id="_x0000_i1026" style="width:448.6pt;height:1.5pt" o:hrpct="989" o:hralign="right" o:hrstd="t" o:hrnoshade="t" o:hr="t" fillcolor="#215e99 [2431]" stroked="f"/>
      </w:pict>
    </w:r>
  </w:p>
  <w:tbl>
    <w:tblPr>
      <w:tblW w:w="9747" w:type="dxa"/>
      <w:tblLook w:val="04A0" w:firstRow="1" w:lastRow="0" w:firstColumn="1" w:lastColumn="0" w:noHBand="0" w:noVBand="1"/>
    </w:tblPr>
    <w:tblGrid>
      <w:gridCol w:w="9180"/>
      <w:gridCol w:w="567"/>
    </w:tblGrid>
    <w:tr w:rsidR="001B654B" w:rsidRPr="00C3033E" w14:paraId="4D785BFA" w14:textId="77777777" w:rsidTr="005728B9">
      <w:trPr>
        <w:trHeight w:val="50"/>
      </w:trPr>
      <w:tc>
        <w:tcPr>
          <w:tcW w:w="9180" w:type="dxa"/>
        </w:tcPr>
        <w:p w14:paraId="176BE3BC" w14:textId="4F1FB492" w:rsidR="001B654B" w:rsidRPr="00C3033E" w:rsidRDefault="001B654B" w:rsidP="005728B9">
          <w:pPr>
            <w:jc w:val="center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  <w:r w:rsidRPr="003D6806">
            <w:rPr>
              <w:rFonts w:ascii="Calibri" w:hAnsi="Calibri" w:cs="Calibri"/>
              <w:i/>
              <w:color w:val="215E99" w:themeColor="text2" w:themeTint="BF"/>
              <w:sz w:val="18"/>
              <w:szCs w:val="18"/>
            </w:rPr>
            <w:t>Содержание этой публикации является предметом исключительной ответственности партнёров проекта</w:t>
          </w:r>
          <w:r w:rsidR="00FE2B76" w:rsidRPr="003D6806">
            <w:rPr>
              <w:rFonts w:ascii="Calibri" w:hAnsi="Calibri" w:cs="Calibri"/>
              <w:i/>
              <w:color w:val="215E99" w:themeColor="text2" w:themeTint="BF"/>
              <w:sz w:val="18"/>
              <w:szCs w:val="18"/>
            </w:rPr>
            <w:t xml:space="preserve"> </w:t>
          </w:r>
          <w:r w:rsidR="00FE2B76" w:rsidRPr="003D6806">
            <w:rPr>
              <w:rFonts w:ascii="Calibri" w:hAnsi="Calibri" w:cs="Calibri"/>
              <w:i/>
              <w:color w:val="215E99" w:themeColor="text2" w:themeTint="BF"/>
              <w:sz w:val="18"/>
              <w:szCs w:val="18"/>
              <w:lang w:val="de-DE"/>
            </w:rPr>
            <w:t>ENABLE</w:t>
          </w:r>
          <w:r w:rsidRPr="003D6806">
            <w:rPr>
              <w:rFonts w:ascii="Calibri" w:hAnsi="Calibri" w:cs="Calibri"/>
              <w:i/>
              <w:color w:val="215E99" w:themeColor="text2" w:themeTint="BF"/>
              <w:sz w:val="18"/>
              <w:szCs w:val="18"/>
            </w:rPr>
            <w:t xml:space="preserve"> и не обязательно отражает точку зрения Европейского Союза</w:t>
          </w:r>
        </w:p>
      </w:tc>
      <w:tc>
        <w:tcPr>
          <w:tcW w:w="567" w:type="dxa"/>
        </w:tcPr>
        <w:p w14:paraId="210C5042" w14:textId="77777777" w:rsidR="001B654B" w:rsidRPr="00C3033E" w:rsidRDefault="001B654B">
          <w:pPr>
            <w:pStyle w:val="af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</w:p>
        <w:p w14:paraId="706FA6DA" w14:textId="77777777" w:rsidR="001B654B" w:rsidRPr="00C3033E" w:rsidRDefault="001B654B">
          <w:pPr>
            <w:pStyle w:val="af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</w:p>
        <w:p w14:paraId="0660DFDA" w14:textId="77777777" w:rsidR="001B654B" w:rsidRPr="00C3033E" w:rsidRDefault="001B654B">
          <w:pPr>
            <w:pStyle w:val="af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</w:p>
      </w:tc>
    </w:tr>
  </w:tbl>
  <w:p w14:paraId="1D6D5EFD" w14:textId="1D71D122" w:rsidR="001B654B" w:rsidRDefault="001B654B" w:rsidP="001B654B">
    <w:pPr>
      <w:pStyle w:val="af"/>
      <w:jc w:val="right"/>
      <w:rPr>
        <w:rFonts w:ascii="Calibri" w:hAnsi="Calibri" w:cs="Calibri"/>
        <w:sz w:val="18"/>
        <w:szCs w:val="18"/>
      </w:rPr>
    </w:pPr>
    <w:r w:rsidRPr="001B654B">
      <w:rPr>
        <w:rFonts w:ascii="Calibri" w:hAnsi="Calibri" w:cs="Calibri"/>
        <w:sz w:val="18"/>
        <w:szCs w:val="18"/>
      </w:rPr>
      <w:fldChar w:fldCharType="begin"/>
    </w:r>
    <w:r w:rsidRPr="001B654B">
      <w:rPr>
        <w:rFonts w:ascii="Calibri" w:hAnsi="Calibri" w:cs="Calibri"/>
        <w:sz w:val="18"/>
        <w:szCs w:val="18"/>
      </w:rPr>
      <w:instrText>PAGE   \* MERGEFORMAT</w:instrText>
    </w:r>
    <w:r w:rsidRPr="001B654B">
      <w:rPr>
        <w:rFonts w:ascii="Calibri" w:hAnsi="Calibri" w:cs="Calibri"/>
        <w:sz w:val="18"/>
        <w:szCs w:val="18"/>
      </w:rPr>
      <w:fldChar w:fldCharType="separate"/>
    </w:r>
    <w:r w:rsidRPr="001B654B">
      <w:rPr>
        <w:rFonts w:ascii="Calibri" w:hAnsi="Calibri" w:cs="Calibri"/>
        <w:sz w:val="18"/>
        <w:szCs w:val="18"/>
        <w:lang w:val="de-DE"/>
      </w:rPr>
      <w:t>1</w:t>
    </w:r>
    <w:r w:rsidRPr="001B654B">
      <w:rPr>
        <w:rFonts w:ascii="Calibri" w:hAnsi="Calibri" w:cs="Calibri"/>
        <w:sz w:val="18"/>
        <w:szCs w:val="18"/>
      </w:rPr>
      <w:fldChar w:fldCharType="end"/>
    </w:r>
  </w:p>
  <w:p w14:paraId="46D2A314" w14:textId="77777777" w:rsidR="000D06A0" w:rsidRPr="001B654B" w:rsidRDefault="000D06A0" w:rsidP="001B654B">
    <w:pPr>
      <w:pStyle w:val="af"/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F679" w14:textId="77777777" w:rsidR="00462C24" w:rsidRPr="00C3033E" w:rsidRDefault="00462C24" w:rsidP="008B5B12">
      <w:pPr>
        <w:spacing w:after="0" w:line="240" w:lineRule="auto"/>
      </w:pPr>
      <w:r w:rsidRPr="00C3033E">
        <w:separator/>
      </w:r>
    </w:p>
  </w:footnote>
  <w:footnote w:type="continuationSeparator" w:id="0">
    <w:p w14:paraId="237B4DE1" w14:textId="77777777" w:rsidR="00462C24" w:rsidRPr="00C3033E" w:rsidRDefault="00462C24" w:rsidP="008B5B12">
      <w:pPr>
        <w:spacing w:after="0" w:line="240" w:lineRule="auto"/>
      </w:pPr>
      <w:r w:rsidRPr="00C303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B3813" w14:textId="3B308422" w:rsidR="0032321C" w:rsidRDefault="0032321C">
    <w:pPr>
      <w:pStyle w:val="ad"/>
    </w:pPr>
    <w:r w:rsidRPr="00C3033E">
      <w:rPr>
        <w:rFonts w:ascii="Calibri" w:hAnsi="Calibri" w:cs="Calibri"/>
        <w:noProof/>
        <w:color w:val="215E99"/>
        <w:sz w:val="18"/>
        <w:szCs w:val="18"/>
      </w:rPr>
      <w:drawing>
        <wp:inline distT="0" distB="0" distL="0" distR="0" wp14:anchorId="4F49D4A8" wp14:editId="666B562B">
          <wp:extent cx="5760720" cy="907250"/>
          <wp:effectExtent l="0" t="0" r="0" b="7620"/>
          <wp:docPr id="1890674683" name="Grafik 1890674683" descr="Ein Bild, das Text, Screenshot, Schrift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4683" name="Grafik 1890674683" descr="Ein Bild, das Text, Screenshot, Schrift, Electric Blue (Farbe)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949DE"/>
    <w:multiLevelType w:val="multilevel"/>
    <w:tmpl w:val="6A68A0A8"/>
    <w:lvl w:ilvl="0">
      <w:start w:val="1"/>
      <w:numFmt w:val="decimal"/>
      <w:pStyle w:val="1Sub-Grant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2Sub-Grant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pStyle w:val="3Sub-Grant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42"/>
    <w:rsid w:val="00001ADE"/>
    <w:rsid w:val="000070EF"/>
    <w:rsid w:val="00007875"/>
    <w:rsid w:val="00013CC4"/>
    <w:rsid w:val="0002462D"/>
    <w:rsid w:val="00026AA9"/>
    <w:rsid w:val="00034100"/>
    <w:rsid w:val="00034A0F"/>
    <w:rsid w:val="0004112C"/>
    <w:rsid w:val="00062A42"/>
    <w:rsid w:val="000731A0"/>
    <w:rsid w:val="00075A30"/>
    <w:rsid w:val="0007601E"/>
    <w:rsid w:val="00076DF9"/>
    <w:rsid w:val="00081A7B"/>
    <w:rsid w:val="000859D6"/>
    <w:rsid w:val="0009322C"/>
    <w:rsid w:val="000D06A0"/>
    <w:rsid w:val="000D4894"/>
    <w:rsid w:val="000E2AAE"/>
    <w:rsid w:val="000E6E41"/>
    <w:rsid w:val="0010082D"/>
    <w:rsid w:val="0011550A"/>
    <w:rsid w:val="0011613D"/>
    <w:rsid w:val="00116749"/>
    <w:rsid w:val="001206DF"/>
    <w:rsid w:val="001259C9"/>
    <w:rsid w:val="00127E9B"/>
    <w:rsid w:val="00132CBC"/>
    <w:rsid w:val="00134865"/>
    <w:rsid w:val="0014000E"/>
    <w:rsid w:val="001436D0"/>
    <w:rsid w:val="00170A1D"/>
    <w:rsid w:val="00171662"/>
    <w:rsid w:val="00190523"/>
    <w:rsid w:val="001A5AB5"/>
    <w:rsid w:val="001B0AE4"/>
    <w:rsid w:val="001B654B"/>
    <w:rsid w:val="001C6F51"/>
    <w:rsid w:val="001D0EE0"/>
    <w:rsid w:val="001D3A8E"/>
    <w:rsid w:val="001D3EA4"/>
    <w:rsid w:val="001D65CF"/>
    <w:rsid w:val="001D7C1D"/>
    <w:rsid w:val="001E18C3"/>
    <w:rsid w:val="001E4788"/>
    <w:rsid w:val="001E493C"/>
    <w:rsid w:val="001F3853"/>
    <w:rsid w:val="00200F5F"/>
    <w:rsid w:val="00201F1B"/>
    <w:rsid w:val="002205A9"/>
    <w:rsid w:val="002303BF"/>
    <w:rsid w:val="00252CAC"/>
    <w:rsid w:val="00255DA7"/>
    <w:rsid w:val="00273B0D"/>
    <w:rsid w:val="00291B0A"/>
    <w:rsid w:val="00295209"/>
    <w:rsid w:val="00296220"/>
    <w:rsid w:val="002B5917"/>
    <w:rsid w:val="002C208C"/>
    <w:rsid w:val="002C37A6"/>
    <w:rsid w:val="002C457D"/>
    <w:rsid w:val="002C6323"/>
    <w:rsid w:val="002C7183"/>
    <w:rsid w:val="002E6FD2"/>
    <w:rsid w:val="002E7161"/>
    <w:rsid w:val="0030012A"/>
    <w:rsid w:val="00314E0B"/>
    <w:rsid w:val="00315433"/>
    <w:rsid w:val="0032286B"/>
    <w:rsid w:val="0032321C"/>
    <w:rsid w:val="00323CB9"/>
    <w:rsid w:val="00332FD4"/>
    <w:rsid w:val="00341415"/>
    <w:rsid w:val="00342DA5"/>
    <w:rsid w:val="00344F8B"/>
    <w:rsid w:val="003462BE"/>
    <w:rsid w:val="003520EC"/>
    <w:rsid w:val="00353D1A"/>
    <w:rsid w:val="00360563"/>
    <w:rsid w:val="00362CE5"/>
    <w:rsid w:val="003700C4"/>
    <w:rsid w:val="003745F1"/>
    <w:rsid w:val="0037646D"/>
    <w:rsid w:val="00386DE1"/>
    <w:rsid w:val="00387CA1"/>
    <w:rsid w:val="00392112"/>
    <w:rsid w:val="003A69B4"/>
    <w:rsid w:val="003B13FB"/>
    <w:rsid w:val="003B724F"/>
    <w:rsid w:val="003C4413"/>
    <w:rsid w:val="003C4FB6"/>
    <w:rsid w:val="003D6806"/>
    <w:rsid w:val="003E39E1"/>
    <w:rsid w:val="00401A92"/>
    <w:rsid w:val="00413445"/>
    <w:rsid w:val="004166B4"/>
    <w:rsid w:val="0042340E"/>
    <w:rsid w:val="00424026"/>
    <w:rsid w:val="00426505"/>
    <w:rsid w:val="004353F0"/>
    <w:rsid w:val="00462C24"/>
    <w:rsid w:val="004679CF"/>
    <w:rsid w:val="004715EF"/>
    <w:rsid w:val="00476E2B"/>
    <w:rsid w:val="004818D8"/>
    <w:rsid w:val="00481BDB"/>
    <w:rsid w:val="004848FC"/>
    <w:rsid w:val="00486B9D"/>
    <w:rsid w:val="00493FC9"/>
    <w:rsid w:val="004A2D34"/>
    <w:rsid w:val="004A4CB5"/>
    <w:rsid w:val="004A532A"/>
    <w:rsid w:val="004C4DC5"/>
    <w:rsid w:val="004C7032"/>
    <w:rsid w:val="004E1933"/>
    <w:rsid w:val="00502AE3"/>
    <w:rsid w:val="00503BF3"/>
    <w:rsid w:val="00506A69"/>
    <w:rsid w:val="00514841"/>
    <w:rsid w:val="0051732D"/>
    <w:rsid w:val="0052141A"/>
    <w:rsid w:val="00530CB9"/>
    <w:rsid w:val="00531283"/>
    <w:rsid w:val="005512D9"/>
    <w:rsid w:val="00552E19"/>
    <w:rsid w:val="005545CD"/>
    <w:rsid w:val="00554F79"/>
    <w:rsid w:val="005563A5"/>
    <w:rsid w:val="00561227"/>
    <w:rsid w:val="00561D87"/>
    <w:rsid w:val="00567F7E"/>
    <w:rsid w:val="00571059"/>
    <w:rsid w:val="005728B9"/>
    <w:rsid w:val="005728ED"/>
    <w:rsid w:val="00574D43"/>
    <w:rsid w:val="0058491E"/>
    <w:rsid w:val="00584DD1"/>
    <w:rsid w:val="005871E3"/>
    <w:rsid w:val="005908FD"/>
    <w:rsid w:val="00593E26"/>
    <w:rsid w:val="005A4711"/>
    <w:rsid w:val="005B6AAD"/>
    <w:rsid w:val="005C49E8"/>
    <w:rsid w:val="006000DE"/>
    <w:rsid w:val="00604B45"/>
    <w:rsid w:val="006266BC"/>
    <w:rsid w:val="006306FA"/>
    <w:rsid w:val="006317AB"/>
    <w:rsid w:val="00633C23"/>
    <w:rsid w:val="00642637"/>
    <w:rsid w:val="00644A91"/>
    <w:rsid w:val="006531D1"/>
    <w:rsid w:val="00655BD5"/>
    <w:rsid w:val="00663C52"/>
    <w:rsid w:val="00666D06"/>
    <w:rsid w:val="00672736"/>
    <w:rsid w:val="006762E9"/>
    <w:rsid w:val="006B398C"/>
    <w:rsid w:val="006C5966"/>
    <w:rsid w:val="006D5B81"/>
    <w:rsid w:val="006E7B2F"/>
    <w:rsid w:val="006E7DBA"/>
    <w:rsid w:val="006F5C10"/>
    <w:rsid w:val="007027BD"/>
    <w:rsid w:val="00707C13"/>
    <w:rsid w:val="00724C52"/>
    <w:rsid w:val="00754480"/>
    <w:rsid w:val="007604B9"/>
    <w:rsid w:val="007872FA"/>
    <w:rsid w:val="00787E9A"/>
    <w:rsid w:val="007926A9"/>
    <w:rsid w:val="007927CC"/>
    <w:rsid w:val="007A2D8D"/>
    <w:rsid w:val="007B430D"/>
    <w:rsid w:val="007B5970"/>
    <w:rsid w:val="007C550C"/>
    <w:rsid w:val="007C6247"/>
    <w:rsid w:val="007D365D"/>
    <w:rsid w:val="007D6CFE"/>
    <w:rsid w:val="007F6664"/>
    <w:rsid w:val="007F6954"/>
    <w:rsid w:val="008033F5"/>
    <w:rsid w:val="00807271"/>
    <w:rsid w:val="00810B9F"/>
    <w:rsid w:val="00810E13"/>
    <w:rsid w:val="0081376C"/>
    <w:rsid w:val="00820B68"/>
    <w:rsid w:val="00825BFB"/>
    <w:rsid w:val="0082639D"/>
    <w:rsid w:val="00827216"/>
    <w:rsid w:val="00827B5E"/>
    <w:rsid w:val="0083014B"/>
    <w:rsid w:val="00831ECF"/>
    <w:rsid w:val="00835460"/>
    <w:rsid w:val="00835A66"/>
    <w:rsid w:val="00850D1E"/>
    <w:rsid w:val="0085617F"/>
    <w:rsid w:val="0086682C"/>
    <w:rsid w:val="00872233"/>
    <w:rsid w:val="008757DC"/>
    <w:rsid w:val="008A1189"/>
    <w:rsid w:val="008A6E0C"/>
    <w:rsid w:val="008B4F75"/>
    <w:rsid w:val="008B5B12"/>
    <w:rsid w:val="008B69C3"/>
    <w:rsid w:val="008C1850"/>
    <w:rsid w:val="008D325D"/>
    <w:rsid w:val="008D3502"/>
    <w:rsid w:val="008D7CF9"/>
    <w:rsid w:val="008E3007"/>
    <w:rsid w:val="008E5775"/>
    <w:rsid w:val="008E5AE5"/>
    <w:rsid w:val="008F24C9"/>
    <w:rsid w:val="008F3F1E"/>
    <w:rsid w:val="008F5CB8"/>
    <w:rsid w:val="008F789E"/>
    <w:rsid w:val="00912834"/>
    <w:rsid w:val="00914ECF"/>
    <w:rsid w:val="009240D8"/>
    <w:rsid w:val="00932497"/>
    <w:rsid w:val="009348E0"/>
    <w:rsid w:val="009366C8"/>
    <w:rsid w:val="00943CF3"/>
    <w:rsid w:val="00956110"/>
    <w:rsid w:val="0095730D"/>
    <w:rsid w:val="009672ED"/>
    <w:rsid w:val="00980301"/>
    <w:rsid w:val="0099076B"/>
    <w:rsid w:val="00990C51"/>
    <w:rsid w:val="00995661"/>
    <w:rsid w:val="009962D5"/>
    <w:rsid w:val="009B127B"/>
    <w:rsid w:val="009B1AEB"/>
    <w:rsid w:val="009B2DDE"/>
    <w:rsid w:val="009B6603"/>
    <w:rsid w:val="009C0852"/>
    <w:rsid w:val="009C4BE6"/>
    <w:rsid w:val="009D3F90"/>
    <w:rsid w:val="009E77D2"/>
    <w:rsid w:val="009F0CBE"/>
    <w:rsid w:val="009F6C6F"/>
    <w:rsid w:val="00A0527F"/>
    <w:rsid w:val="00A13E50"/>
    <w:rsid w:val="00A15173"/>
    <w:rsid w:val="00A2583C"/>
    <w:rsid w:val="00A608E4"/>
    <w:rsid w:val="00A72DD7"/>
    <w:rsid w:val="00A82265"/>
    <w:rsid w:val="00A85AD0"/>
    <w:rsid w:val="00A86D39"/>
    <w:rsid w:val="00A90ACE"/>
    <w:rsid w:val="00A94C7E"/>
    <w:rsid w:val="00AA6C15"/>
    <w:rsid w:val="00AB088E"/>
    <w:rsid w:val="00AB72E8"/>
    <w:rsid w:val="00AC3FE8"/>
    <w:rsid w:val="00AD23C1"/>
    <w:rsid w:val="00AD4B69"/>
    <w:rsid w:val="00AD5881"/>
    <w:rsid w:val="00AD63FF"/>
    <w:rsid w:val="00AD6C96"/>
    <w:rsid w:val="00AF2B90"/>
    <w:rsid w:val="00AF38EA"/>
    <w:rsid w:val="00AF7498"/>
    <w:rsid w:val="00B120AE"/>
    <w:rsid w:val="00B21D29"/>
    <w:rsid w:val="00B22B48"/>
    <w:rsid w:val="00B23437"/>
    <w:rsid w:val="00B32877"/>
    <w:rsid w:val="00B46ACB"/>
    <w:rsid w:val="00B511C1"/>
    <w:rsid w:val="00B5418B"/>
    <w:rsid w:val="00B545CA"/>
    <w:rsid w:val="00B54C9F"/>
    <w:rsid w:val="00B600F0"/>
    <w:rsid w:val="00B61B2F"/>
    <w:rsid w:val="00B668DC"/>
    <w:rsid w:val="00B7349D"/>
    <w:rsid w:val="00B736EB"/>
    <w:rsid w:val="00B76A75"/>
    <w:rsid w:val="00B82F53"/>
    <w:rsid w:val="00B91154"/>
    <w:rsid w:val="00B92BCB"/>
    <w:rsid w:val="00B95521"/>
    <w:rsid w:val="00BA1152"/>
    <w:rsid w:val="00BC062E"/>
    <w:rsid w:val="00BC2FAF"/>
    <w:rsid w:val="00BE078D"/>
    <w:rsid w:val="00BF0087"/>
    <w:rsid w:val="00BF1131"/>
    <w:rsid w:val="00BF2746"/>
    <w:rsid w:val="00C0047E"/>
    <w:rsid w:val="00C02092"/>
    <w:rsid w:val="00C3033E"/>
    <w:rsid w:val="00C30D2A"/>
    <w:rsid w:val="00C32ED8"/>
    <w:rsid w:val="00C507C4"/>
    <w:rsid w:val="00C74C0C"/>
    <w:rsid w:val="00C8631C"/>
    <w:rsid w:val="00C9037B"/>
    <w:rsid w:val="00CA6BF0"/>
    <w:rsid w:val="00CB4155"/>
    <w:rsid w:val="00CD1B81"/>
    <w:rsid w:val="00CD4D53"/>
    <w:rsid w:val="00CE33B7"/>
    <w:rsid w:val="00D129F2"/>
    <w:rsid w:val="00D17CCF"/>
    <w:rsid w:val="00D2067D"/>
    <w:rsid w:val="00D21BB8"/>
    <w:rsid w:val="00D46935"/>
    <w:rsid w:val="00D46CFA"/>
    <w:rsid w:val="00D60585"/>
    <w:rsid w:val="00D606CC"/>
    <w:rsid w:val="00D630D9"/>
    <w:rsid w:val="00D80115"/>
    <w:rsid w:val="00D900DC"/>
    <w:rsid w:val="00D91B63"/>
    <w:rsid w:val="00DA1267"/>
    <w:rsid w:val="00DA2323"/>
    <w:rsid w:val="00DA578E"/>
    <w:rsid w:val="00DA6F68"/>
    <w:rsid w:val="00DB1DEB"/>
    <w:rsid w:val="00DB2F63"/>
    <w:rsid w:val="00DC2EE8"/>
    <w:rsid w:val="00DC615C"/>
    <w:rsid w:val="00DC71B6"/>
    <w:rsid w:val="00DF2424"/>
    <w:rsid w:val="00DF4873"/>
    <w:rsid w:val="00DF7B2C"/>
    <w:rsid w:val="00E04271"/>
    <w:rsid w:val="00E07776"/>
    <w:rsid w:val="00E11AF5"/>
    <w:rsid w:val="00E24F75"/>
    <w:rsid w:val="00E55CBE"/>
    <w:rsid w:val="00E71B20"/>
    <w:rsid w:val="00E74E7F"/>
    <w:rsid w:val="00E83D42"/>
    <w:rsid w:val="00E87D40"/>
    <w:rsid w:val="00E948E5"/>
    <w:rsid w:val="00EB209E"/>
    <w:rsid w:val="00EB47A1"/>
    <w:rsid w:val="00ED063C"/>
    <w:rsid w:val="00ED433F"/>
    <w:rsid w:val="00F0729A"/>
    <w:rsid w:val="00F12A17"/>
    <w:rsid w:val="00F176AA"/>
    <w:rsid w:val="00F2626E"/>
    <w:rsid w:val="00F27990"/>
    <w:rsid w:val="00F41FA3"/>
    <w:rsid w:val="00F43E43"/>
    <w:rsid w:val="00F5104A"/>
    <w:rsid w:val="00F61BD0"/>
    <w:rsid w:val="00F74C3F"/>
    <w:rsid w:val="00FA3F31"/>
    <w:rsid w:val="00FA7FC1"/>
    <w:rsid w:val="00FB2083"/>
    <w:rsid w:val="00FB4FBC"/>
    <w:rsid w:val="00FC0527"/>
    <w:rsid w:val="00FC1794"/>
    <w:rsid w:val="00FC27D0"/>
    <w:rsid w:val="00FC71AA"/>
    <w:rsid w:val="00FD0AF2"/>
    <w:rsid w:val="00FD6583"/>
    <w:rsid w:val="00FE2B76"/>
    <w:rsid w:val="00FF1112"/>
    <w:rsid w:val="00FF1531"/>
    <w:rsid w:val="00FF3661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7511A"/>
  <w15:chartTrackingRefBased/>
  <w15:docId w15:val="{47D8CD96-C4D7-43DC-95F3-26F8526A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1794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8B5B1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B5B1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5B1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B1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B1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B1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1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1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B1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5B1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rsid w:val="008B5B1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8B5B1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B5B1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8B5B1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8B5B1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8B5B1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8B5B1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8B5B1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8B5B1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8B5B1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B1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8B5B1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B12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5B12"/>
    <w:rPr>
      <w:i/>
      <w:iCs/>
      <w:color w:val="404040"/>
    </w:rPr>
  </w:style>
  <w:style w:type="paragraph" w:styleId="a7">
    <w:name w:val="List Paragraph"/>
    <w:basedOn w:val="a"/>
    <w:link w:val="a8"/>
    <w:uiPriority w:val="34"/>
    <w:qFormat/>
    <w:rsid w:val="008B5B12"/>
    <w:pPr>
      <w:ind w:left="720"/>
      <w:contextualSpacing/>
    </w:pPr>
  </w:style>
  <w:style w:type="character" w:styleId="a9">
    <w:name w:val="Intense Emphasis"/>
    <w:uiPriority w:val="21"/>
    <w:qFormat/>
    <w:rsid w:val="008B5B12"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30"/>
    <w:qFormat/>
    <w:rsid w:val="008B5B1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30"/>
    <w:rsid w:val="008B5B12"/>
    <w:rPr>
      <w:i/>
      <w:iCs/>
      <w:color w:val="0F4761"/>
    </w:rPr>
  </w:style>
  <w:style w:type="character" w:styleId="ac">
    <w:name w:val="Intense Reference"/>
    <w:uiPriority w:val="32"/>
    <w:qFormat/>
    <w:rsid w:val="008B5B12"/>
    <w:rPr>
      <w:b/>
      <w:bCs/>
      <w:smallCaps/>
      <w:color w:val="0F4761"/>
      <w:spacing w:val="5"/>
    </w:rPr>
  </w:style>
  <w:style w:type="paragraph" w:styleId="ad">
    <w:name w:val="header"/>
    <w:basedOn w:val="a"/>
    <w:link w:val="ae"/>
    <w:uiPriority w:val="99"/>
    <w:unhideWhenUsed/>
    <w:rsid w:val="008B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5B12"/>
  </w:style>
  <w:style w:type="paragraph" w:styleId="af">
    <w:name w:val="footer"/>
    <w:basedOn w:val="a"/>
    <w:link w:val="af0"/>
    <w:uiPriority w:val="99"/>
    <w:unhideWhenUsed/>
    <w:rsid w:val="008B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5B12"/>
  </w:style>
  <w:style w:type="table" w:styleId="af1">
    <w:name w:val="Table Grid"/>
    <w:basedOn w:val="a1"/>
    <w:uiPriority w:val="39"/>
    <w:rsid w:val="0030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VER">
    <w:name w:val="TITRE COVER"/>
    <w:basedOn w:val="a"/>
    <w:rsid w:val="008C1850"/>
    <w:pPr>
      <w:spacing w:after="0" w:line="360" w:lineRule="auto"/>
    </w:pPr>
    <w:rPr>
      <w:rFonts w:ascii="Helvetica" w:eastAsia="Times New Roman" w:hAnsi="Helvetica"/>
      <w:color w:val="FFFFFF"/>
      <w:sz w:val="52"/>
      <w:szCs w:val="24"/>
      <w:lang w:val="en-US" w:eastAsia="fr-FR"/>
    </w:rPr>
  </w:style>
  <w:style w:type="character" w:customStyle="1" w:styleId="a8">
    <w:name w:val="Абзац списка Знак"/>
    <w:link w:val="a7"/>
    <w:uiPriority w:val="34"/>
    <w:locked/>
    <w:rsid w:val="00F41FA3"/>
    <w:rPr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5512D9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512D9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42650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26505"/>
    <w:rPr>
      <w:lang w:eastAsia="en-US"/>
    </w:rPr>
  </w:style>
  <w:style w:type="character" w:styleId="af6">
    <w:name w:val="footnote reference"/>
    <w:link w:val="Char2"/>
    <w:qFormat/>
    <w:rsid w:val="00426505"/>
    <w:rPr>
      <w:sz w:val="24"/>
      <w:vertAlign w:val="superscript"/>
    </w:rPr>
  </w:style>
  <w:style w:type="paragraph" w:customStyle="1" w:styleId="Char2">
    <w:name w:val="Char2"/>
    <w:basedOn w:val="a"/>
    <w:link w:val="af6"/>
    <w:rsid w:val="00426505"/>
    <w:pPr>
      <w:spacing w:before="120" w:line="240" w:lineRule="exact"/>
    </w:pPr>
    <w:rPr>
      <w:sz w:val="24"/>
      <w:szCs w:val="20"/>
      <w:vertAlign w:val="superscript"/>
      <w:lang w:eastAsia="de-DE"/>
    </w:rPr>
  </w:style>
  <w:style w:type="paragraph" w:customStyle="1" w:styleId="1Sub-Grant">
    <w:name w:val="1 Sub-Grant"/>
    <w:basedOn w:val="2"/>
    <w:next w:val="2Sub-Grant"/>
    <w:qFormat/>
    <w:rsid w:val="004848FC"/>
    <w:pPr>
      <w:keepLines w:val="0"/>
      <w:numPr>
        <w:numId w:val="1"/>
      </w:numPr>
      <w:spacing w:before="240" w:after="60" w:line="240" w:lineRule="auto"/>
      <w:jc w:val="both"/>
    </w:pPr>
    <w:rPr>
      <w:rFonts w:ascii="Arial" w:hAnsi="Arial" w:cs="Arial"/>
      <w:b/>
      <w:bCs/>
      <w:iCs/>
      <w:color w:val="404040"/>
      <w:szCs w:val="22"/>
      <w:lang w:val="en-US" w:eastAsia="ru-RU"/>
    </w:rPr>
  </w:style>
  <w:style w:type="paragraph" w:customStyle="1" w:styleId="2Sub-Grant">
    <w:name w:val="2 Sub-Grant"/>
    <w:basedOn w:val="1Sub-Grant"/>
    <w:next w:val="3Sub-Grant"/>
    <w:qFormat/>
    <w:rsid w:val="004848FC"/>
    <w:pPr>
      <w:numPr>
        <w:ilvl w:val="1"/>
      </w:numPr>
      <w:ind w:left="709"/>
    </w:pPr>
    <w:rPr>
      <w:sz w:val="28"/>
    </w:rPr>
  </w:style>
  <w:style w:type="paragraph" w:customStyle="1" w:styleId="3Sub-Grant">
    <w:name w:val="3 Sub-Grant"/>
    <w:basedOn w:val="2Sub-Grant"/>
    <w:qFormat/>
    <w:rsid w:val="004848FC"/>
    <w:pPr>
      <w:numPr>
        <w:ilvl w:val="2"/>
      </w:numPr>
      <w:ind w:left="709"/>
    </w:pPr>
    <w:rPr>
      <w:sz w:val="26"/>
    </w:rPr>
  </w:style>
  <w:style w:type="paragraph" w:styleId="af7">
    <w:name w:val="Normal (Web)"/>
    <w:basedOn w:val="a"/>
    <w:uiPriority w:val="99"/>
    <w:unhideWhenUsed/>
    <w:rsid w:val="00486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af8">
    <w:name w:val="Strong"/>
    <w:basedOn w:val="a0"/>
    <w:uiPriority w:val="22"/>
    <w:qFormat/>
    <w:rsid w:val="00486B9D"/>
    <w:rPr>
      <w:b/>
      <w:bCs/>
    </w:rPr>
  </w:style>
  <w:style w:type="character" w:styleId="af9">
    <w:name w:val="Emphasis"/>
    <w:basedOn w:val="a0"/>
    <w:uiPriority w:val="20"/>
    <w:qFormat/>
    <w:rsid w:val="00C3033E"/>
    <w:rPr>
      <w:i/>
      <w:iCs/>
    </w:rPr>
  </w:style>
  <w:style w:type="paragraph" w:styleId="11">
    <w:name w:val="toc 1"/>
    <w:basedOn w:val="a"/>
    <w:next w:val="a"/>
    <w:autoRedefine/>
    <w:uiPriority w:val="39"/>
    <w:unhideWhenUsed/>
    <w:rsid w:val="00C02092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  <w:rPr>
      <w:rFonts w:ascii="Calibri" w:hAnsi="Calibri" w:cs="Calibri"/>
      <w:b/>
      <w:bCs/>
      <w:caps/>
      <w:noProof/>
    </w:rPr>
  </w:style>
  <w:style w:type="paragraph" w:styleId="23">
    <w:name w:val="toc 2"/>
    <w:basedOn w:val="a"/>
    <w:next w:val="a"/>
    <w:autoRedefine/>
    <w:uiPriority w:val="39"/>
    <w:unhideWhenUsed/>
    <w:rsid w:val="00C02092"/>
    <w:pPr>
      <w:shd w:val="clear" w:color="auto" w:fill="FFFFFF" w:themeFill="background1"/>
      <w:tabs>
        <w:tab w:val="left" w:pos="960"/>
        <w:tab w:val="right" w:leader="dot" w:pos="9062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700C4"/>
    <w:pPr>
      <w:tabs>
        <w:tab w:val="left" w:pos="1200"/>
        <w:tab w:val="right" w:leader="dot" w:pos="9062"/>
      </w:tabs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95730D"/>
    <w:pPr>
      <w:tabs>
        <w:tab w:val="right" w:leader="dot" w:pos="9062"/>
      </w:tabs>
      <w:spacing w:after="100"/>
      <w:ind w:left="1416"/>
    </w:pPr>
  </w:style>
  <w:style w:type="paragraph" w:styleId="afa">
    <w:name w:val="endnote text"/>
    <w:basedOn w:val="a"/>
    <w:link w:val="afb"/>
    <w:uiPriority w:val="99"/>
    <w:semiHidden/>
    <w:unhideWhenUsed/>
    <w:rsid w:val="00AD6C96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D6C96"/>
    <w:rPr>
      <w:lang w:val="ru-RU" w:eastAsia="en-US"/>
    </w:rPr>
  </w:style>
  <w:style w:type="character" w:styleId="afc">
    <w:name w:val="endnote reference"/>
    <w:basedOn w:val="a0"/>
    <w:uiPriority w:val="99"/>
    <w:semiHidden/>
    <w:unhideWhenUsed/>
    <w:rsid w:val="00AD6C96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353D1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353D1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353D1A"/>
    <w:rPr>
      <w:lang w:val="ru-RU" w:eastAsia="en-US"/>
    </w:rPr>
  </w:style>
  <w:style w:type="paragraph" w:styleId="aff0">
    <w:name w:val="Body Text"/>
    <w:basedOn w:val="a"/>
    <w:link w:val="aff1"/>
    <w:uiPriority w:val="99"/>
    <w:unhideWhenUsed/>
    <w:rsid w:val="0032321C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32321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3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7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sa\Dropbox\AKD123_ENABLE\03_WP5_Communication\templates\04_Disclaimer_Word-Template_ru_page_numb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Эта публикация подготовлена при финансовой поддержке Европейского Союза. Ее содержание является предметом исключительной ответственности исполнителей проекта и не обязательно отражает точку зрения Европейского Союза.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7559B0-7E95-4085-AF8B-7A2ECFC1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04_Disclaimer_Word-Template_ru_page_number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Aliya</cp:lastModifiedBy>
  <cp:revision>2</cp:revision>
  <cp:lastPrinted>2024-02-08T17:16:00Z</cp:lastPrinted>
  <dcterms:created xsi:type="dcterms:W3CDTF">2025-11-03T11:10:00Z</dcterms:created>
  <dcterms:modified xsi:type="dcterms:W3CDTF">2025-11-03T11:10:00Z</dcterms:modified>
</cp:coreProperties>
</file>